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83BA" w14:textId="60066F8C" w:rsidR="00EA24B1" w:rsidRPr="00EA24B1" w:rsidRDefault="00EA24B1" w:rsidP="00EA24B1">
      <w:pPr>
        <w:pStyle w:val="sc-gsteea"/>
        <w:shd w:val="clear" w:color="auto" w:fill="FFFFFF"/>
        <w:spacing w:before="0" w:after="0"/>
        <w:jc w:val="center"/>
        <w:textAlignment w:val="baseline"/>
        <w:rPr>
          <w:rFonts w:ascii="Arial Black" w:hAnsi="Arial Black" w:cs="Arial"/>
          <w:color w:val="333333"/>
          <w:sz w:val="16"/>
          <w:szCs w:val="16"/>
          <w:u w:val="single"/>
        </w:rPr>
      </w:pPr>
      <w:r w:rsidRPr="00EA24B1">
        <w:rPr>
          <w:rFonts w:ascii="Arial Black" w:hAnsi="Arial Black" w:cs="Arial"/>
          <w:color w:val="333333"/>
          <w:sz w:val="16"/>
          <w:szCs w:val="16"/>
          <w:u w:val="single"/>
        </w:rPr>
        <w:t>SUBMISSION GUIDELINES FOR YOUR LETTERS TO THE EDITORIAL BOARD</w:t>
      </w:r>
    </w:p>
    <w:p w14:paraId="6AB7B6F1" w14:textId="53FB797D" w:rsidR="00F034C5" w:rsidRPr="00F034C5" w:rsidRDefault="00F034C5" w:rsidP="008C506B">
      <w:pPr>
        <w:pStyle w:val="sc-gsteea"/>
        <w:shd w:val="clear" w:color="auto" w:fill="FFFFFF"/>
        <w:spacing w:before="0" w:after="0"/>
        <w:textAlignment w:val="baseline"/>
        <w:rPr>
          <w:rFonts w:ascii="Arial Black" w:hAnsi="Arial Black" w:cs="Arial"/>
          <w:color w:val="333333"/>
          <w:sz w:val="16"/>
          <w:szCs w:val="16"/>
        </w:rPr>
      </w:pPr>
      <w:r w:rsidRPr="003A0BA7">
        <w:rPr>
          <w:rFonts w:ascii="Arial Black" w:hAnsi="Arial Black" w:cs="Arial"/>
          <w:color w:val="333333"/>
          <w:sz w:val="16"/>
          <w:szCs w:val="16"/>
        </w:rPr>
        <w:t>The</w:t>
      </w:r>
      <w:r w:rsidRPr="00F034C5">
        <w:rPr>
          <w:rFonts w:ascii="Arial Black" w:hAnsi="Arial Black" w:cs="Arial"/>
          <w:color w:val="333333"/>
          <w:sz w:val="16"/>
          <w:szCs w:val="16"/>
        </w:rPr>
        <w:t xml:space="preserve"> </w:t>
      </w:r>
      <w:r w:rsidRPr="003A0BA7">
        <w:rPr>
          <w:rFonts w:ascii="Arial Black" w:hAnsi="Arial Black" w:cs="Arial"/>
          <w:color w:val="333333"/>
          <w:sz w:val="16"/>
          <w:szCs w:val="16"/>
        </w:rPr>
        <w:t>views of our Grand Lake Association members are important.</w:t>
      </w:r>
      <w:r w:rsidR="003A0BA7" w:rsidRPr="003A0BA7">
        <w:rPr>
          <w:rFonts w:ascii="Arial Black" w:hAnsi="Arial Black" w:cs="Helvetica"/>
          <w:color w:val="404040"/>
          <w:sz w:val="16"/>
          <w:szCs w:val="16"/>
        </w:rPr>
        <w:t xml:space="preserve"> </w:t>
      </w:r>
      <w:r w:rsidR="003A0BA7">
        <w:rPr>
          <w:rFonts w:ascii="Arial Black" w:hAnsi="Arial Black" w:cs="Helvetica"/>
          <w:color w:val="404040"/>
          <w:sz w:val="16"/>
          <w:szCs w:val="16"/>
        </w:rPr>
        <w:t>The Editorial Board</w:t>
      </w:r>
      <w:r w:rsidR="008C506B">
        <w:rPr>
          <w:rFonts w:ascii="Arial Black" w:hAnsi="Arial Black" w:cs="Helvetica"/>
          <w:color w:val="404040"/>
          <w:sz w:val="16"/>
          <w:szCs w:val="16"/>
        </w:rPr>
        <w:t xml:space="preserve"> is</w:t>
      </w:r>
      <w:r w:rsidR="003A0BA7" w:rsidRPr="003A0BA7">
        <w:rPr>
          <w:rFonts w:ascii="Arial Black" w:hAnsi="Arial Black" w:cs="Helvetica"/>
          <w:color w:val="404040"/>
          <w:sz w:val="16"/>
          <w:szCs w:val="16"/>
        </w:rPr>
        <w:t> </w:t>
      </w:r>
      <w:r w:rsidR="003A0BA7" w:rsidRPr="003A0BA7">
        <w:rPr>
          <w:rStyle w:val="Strong"/>
          <w:rFonts w:ascii="Arial Black" w:hAnsi="Arial Black" w:cs="Helvetica"/>
          <w:color w:val="404040"/>
          <w:sz w:val="16"/>
          <w:szCs w:val="16"/>
          <w:bdr w:val="none" w:sz="0" w:space="0" w:color="auto" w:frame="1"/>
        </w:rPr>
        <w:t>impartial</w:t>
      </w:r>
      <w:r w:rsidR="003A0BA7" w:rsidRPr="003A0BA7">
        <w:rPr>
          <w:rFonts w:ascii="Arial Black" w:hAnsi="Arial Black" w:cs="Helvetica"/>
          <w:color w:val="404040"/>
          <w:sz w:val="16"/>
          <w:szCs w:val="16"/>
        </w:rPr>
        <w:t xml:space="preserve">, seeking to reflect the views and experiences of our </w:t>
      </w:r>
      <w:r w:rsidR="008C506B">
        <w:rPr>
          <w:rFonts w:ascii="Arial Black" w:hAnsi="Arial Black" w:cs="Helvetica"/>
          <w:color w:val="404040"/>
          <w:sz w:val="16"/>
          <w:szCs w:val="16"/>
        </w:rPr>
        <w:t>member</w:t>
      </w:r>
      <w:r w:rsidR="003A0BA7" w:rsidRPr="003A0BA7">
        <w:rPr>
          <w:rFonts w:ascii="Arial Black" w:hAnsi="Arial Black" w:cs="Helvetica"/>
          <w:color w:val="404040"/>
          <w:sz w:val="16"/>
          <w:szCs w:val="16"/>
        </w:rPr>
        <w:t xml:space="preserve">s – so that our output </w:t>
      </w:r>
      <w:proofErr w:type="gramStart"/>
      <w:r w:rsidR="003A0BA7" w:rsidRPr="003A0BA7">
        <w:rPr>
          <w:rFonts w:ascii="Arial Black" w:hAnsi="Arial Black" w:cs="Helvetica"/>
          <w:color w:val="404040"/>
          <w:sz w:val="16"/>
          <w:szCs w:val="16"/>
        </w:rPr>
        <w:t>as a whole includes</w:t>
      </w:r>
      <w:proofErr w:type="gramEnd"/>
      <w:r w:rsidR="003A0BA7" w:rsidRPr="003A0BA7">
        <w:rPr>
          <w:rFonts w:ascii="Arial Black" w:hAnsi="Arial Black" w:cs="Helvetica"/>
          <w:color w:val="404040"/>
          <w:sz w:val="16"/>
          <w:szCs w:val="16"/>
        </w:rPr>
        <w:t xml:space="preserve"> a breadth and diversity of opinion</w:t>
      </w:r>
      <w:r w:rsidR="008C506B">
        <w:rPr>
          <w:rFonts w:ascii="Arial Black" w:hAnsi="Arial Black" w:cs="Helvetica"/>
          <w:color w:val="404040"/>
          <w:sz w:val="16"/>
          <w:szCs w:val="16"/>
        </w:rPr>
        <w:t>,</w:t>
      </w:r>
      <w:r w:rsidR="003A0BA7" w:rsidRPr="003A0BA7">
        <w:rPr>
          <w:rFonts w:ascii="Arial Black" w:hAnsi="Arial Black" w:cs="Helvetica"/>
          <w:color w:val="404040"/>
          <w:sz w:val="16"/>
          <w:szCs w:val="16"/>
        </w:rPr>
        <w:t xml:space="preserve"> and no significant strand of thought is under-represented or omitted. </w:t>
      </w:r>
    </w:p>
    <w:p w14:paraId="24F22799" w14:textId="0DE3505F" w:rsidR="00F034C5" w:rsidRPr="00F034C5" w:rsidRDefault="00F034C5" w:rsidP="00F034C5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We want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to share 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your perspective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s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. Probe, analyze, inform. Challenge, advocate, debate. Inspire, entertain, enjoy. Your contributions make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the Association Executive better informed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, </w:t>
      </w:r>
      <w:r w:rsidR="00051F46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and able to represent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</w:t>
      </w:r>
      <w:r w:rsidR="00051F46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the lake owners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.</w:t>
      </w:r>
    </w:p>
    <w:p w14:paraId="2824AFD3" w14:textId="1EC62117" w:rsidR="00F034C5" w:rsidRPr="00F034C5" w:rsidRDefault="00F034C5" w:rsidP="00F034C5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Tell us your story, be a part of the conversation.</w:t>
      </w:r>
    </w:p>
    <w:p w14:paraId="4655F096" w14:textId="77777777" w:rsidR="000D3F3E" w:rsidRPr="003A0BA7" w:rsidRDefault="00051F46" w:rsidP="00F034C5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e use of pseudonyms is prohibited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. 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Upon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submitting a letter to the </w:t>
      </w:r>
      <w:r w:rsidR="000D3F3E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Editorial Board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, you must provide your first and last names, which will appear alongside each of your submissions to our site</w:t>
      </w:r>
      <w:r w:rsidR="000D3F3E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. We will 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disable any comment if there exists a doubt as to the identity of its author.</w:t>
      </w:r>
    </w:p>
    <w:p w14:paraId="39BF7001" w14:textId="31750EB5" w:rsidR="00F034C5" w:rsidRPr="00F034C5" w:rsidRDefault="000D3F3E" w:rsidP="00F034C5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We 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cannot guarantee that Your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will be published. We may also edit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Your Letter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for length, </w:t>
      </w:r>
      <w:proofErr w:type="gramStart"/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size</w:t>
      </w:r>
      <w:proofErr w:type="gramEnd"/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or clarity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.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You should think carefully about your intent and the consequence of publication of Your </w:t>
      </w:r>
      <w:r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="00F034C5"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.</w:t>
      </w:r>
    </w:p>
    <w:p w14:paraId="0038B4DA" w14:textId="2A88FE62" w:rsidR="00F034C5" w:rsidRPr="00F034C5" w:rsidRDefault="00F034C5" w:rsidP="00F034C5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When you share Your </w:t>
      </w:r>
      <w:r w:rsidR="000D3F3E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with us:</w:t>
      </w:r>
    </w:p>
    <w:p w14:paraId="1A7EC48C" w14:textId="5A4A7AC8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Keep Your </w:t>
      </w:r>
      <w:r w:rsidR="000D3F3E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relevant to the topic and avoid repetitive posting.</w:t>
      </w:r>
    </w:p>
    <w:p w14:paraId="0C46EEEE" w14:textId="77777777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Be respectful and courteous, as if you were having a face-to-face discussion.</w:t>
      </w:r>
    </w:p>
    <w:p w14:paraId="4C9749E1" w14:textId="49472A52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Use French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or English. Your Letter will be posted in the language in which it is submitted.</w:t>
      </w:r>
    </w:p>
    <w:p w14:paraId="2FBC97E1" w14:textId="1C111032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We want to hear your own opinion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. 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If </w:t>
      </w:r>
      <w:proofErr w:type="gramStart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the majority of</w:t>
      </w:r>
      <w:proofErr w:type="gramEnd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Your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was written or created by someone else, even with a proper credit, it won’t be accepted.</w:t>
      </w:r>
    </w:p>
    <w:p w14:paraId="711B545F" w14:textId="7FE97770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Any of Your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that is offensive and likely to expose an individual or a group of individuals to hatred or contempt </w:t>
      </w:r>
      <w:proofErr w:type="gramStart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on the basis of</w:t>
      </w:r>
      <w:proofErr w:type="gramEnd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race, national or ethnic origin, colour, religion, sex, sexual orientation, age or mental or physical disability is prohibited.</w:t>
      </w:r>
    </w:p>
    <w:p w14:paraId="4080C536" w14:textId="4E03DDB1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The following kind of </w:t>
      </w:r>
      <w:proofErr w:type="spellStart"/>
      <w:r w:rsidR="008C506B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Lettter</w:t>
      </w:r>
      <w:proofErr w:type="spellEnd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is also prohibited:</w:t>
      </w:r>
    </w:p>
    <w:p w14:paraId="271A7678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Pornography, vulgarity, </w:t>
      </w:r>
      <w:proofErr w:type="gramStart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obscenity</w:t>
      </w:r>
      <w:proofErr w:type="gramEnd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or sexually explicit content</w:t>
      </w:r>
    </w:p>
    <w:p w14:paraId="3D3FA8DE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Anything illegal</w:t>
      </w:r>
    </w:p>
    <w:p w14:paraId="4E3E2D3B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Hate speech</w:t>
      </w:r>
    </w:p>
    <w:p w14:paraId="425A0F71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Threats, harassment</w:t>
      </w:r>
    </w:p>
    <w:p w14:paraId="140F482E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Personal attacks, </w:t>
      </w:r>
      <w:proofErr w:type="gramStart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insults</w:t>
      </w:r>
      <w:proofErr w:type="gramEnd"/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and defamatory statements</w:t>
      </w:r>
    </w:p>
    <w:p w14:paraId="2950D64B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Threats or suggesting committing a criminal act</w:t>
      </w:r>
    </w:p>
    <w:p w14:paraId="1D39BCF6" w14:textId="3A97FEC2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Attempts to mobilise people for any purpose outside of a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Grand Lake Association event</w:t>
      </w:r>
    </w:p>
    <w:p w14:paraId="4B12E84E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Content or reasoning based on demonstrably false statements and/or inauthentic content or activity</w:t>
      </w:r>
    </w:p>
    <w:p w14:paraId="2F66E85B" w14:textId="77777777" w:rsidR="00F034C5" w:rsidRPr="00F034C5" w:rsidRDefault="00F034C5" w:rsidP="00F034C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Language or content that is potentially harmful, advocates harm and/or incites harm or constitutes a potential threat to public or personal safety</w:t>
      </w:r>
    </w:p>
    <w:p w14:paraId="19ECB3BE" w14:textId="3D65A40B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Respect other people's privacy by not including personal information in Your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 (such as phone numbers and email addresses) or private dialogue.</w:t>
      </w:r>
    </w:p>
    <w:p w14:paraId="28B83AD8" w14:textId="23615204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 xml:space="preserve">Be sensitive in 'Your </w:t>
      </w:r>
      <w:r w:rsidR="00A05B95" w:rsidRPr="003A0BA7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' regarding the death or injury of private individual, especially children.</w:t>
      </w:r>
    </w:p>
    <w:p w14:paraId="3EB63A80" w14:textId="49109428" w:rsidR="00F034C5" w:rsidRPr="00F034C5" w:rsidRDefault="00F034C5" w:rsidP="00F03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  <w:t>Make it personal, not commercial by leaving out commercial promotions.</w:t>
      </w:r>
    </w:p>
    <w:p w14:paraId="6EE506D3" w14:textId="69C111E0" w:rsidR="007838F7" w:rsidRPr="008C506B" w:rsidRDefault="00F034C5" w:rsidP="008C506B">
      <w:pPr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33333"/>
          <w:sz w:val="16"/>
          <w:szCs w:val="16"/>
          <w:lang w:eastAsia="en-CA"/>
        </w:rPr>
      </w:pP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If you violate any of these guidelines, Your </w:t>
      </w:r>
      <w:r w:rsidR="003A0BA7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will not be accepted</w:t>
      </w:r>
      <w:r w:rsidR="003A0BA7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. The Editorial Board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reserves the right to not open a forum on any given </w:t>
      </w:r>
      <w:r w:rsidR="003A0BA7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topic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or to close a forum at any time without notice and to reject the publication of any </w:t>
      </w:r>
      <w:r w:rsidR="003A0BA7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Letter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. </w:t>
      </w:r>
      <w:r w:rsidR="003A0BA7" w:rsidRPr="003A0BA7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>We also</w:t>
      </w:r>
      <w:r w:rsidRPr="00F034C5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reserve the right to change these Submission Guidelines at any time without notice.</w:t>
      </w:r>
      <w:r w:rsidR="00EA24B1">
        <w:rPr>
          <w:rFonts w:ascii="Arial Black" w:eastAsia="Times New Roman" w:hAnsi="Arial Black" w:cs="Arial"/>
          <w:b/>
          <w:bCs/>
          <w:color w:val="333333"/>
          <w:sz w:val="16"/>
          <w:szCs w:val="16"/>
          <w:lang w:eastAsia="en-CA"/>
        </w:rPr>
        <w:t xml:space="preserve">   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highlight w:val="yellow"/>
          <w:lang w:eastAsia="en-CA"/>
        </w:rPr>
        <w:t xml:space="preserve">Lasted Updated: </w:t>
      </w:r>
      <w:r w:rsidR="003A0BA7" w:rsidRPr="00EA24B1">
        <w:rPr>
          <w:rFonts w:ascii="Arial Black" w:eastAsia="Times New Roman" w:hAnsi="Arial Black" w:cs="Arial"/>
          <w:color w:val="333333"/>
          <w:sz w:val="16"/>
          <w:szCs w:val="16"/>
          <w:highlight w:val="yellow"/>
          <w:lang w:eastAsia="en-CA"/>
        </w:rPr>
        <w:t>December</w:t>
      </w:r>
      <w:r w:rsidRPr="00F034C5">
        <w:rPr>
          <w:rFonts w:ascii="Arial Black" w:eastAsia="Times New Roman" w:hAnsi="Arial Black" w:cs="Arial"/>
          <w:color w:val="333333"/>
          <w:sz w:val="16"/>
          <w:szCs w:val="16"/>
          <w:highlight w:val="yellow"/>
          <w:lang w:eastAsia="en-CA"/>
        </w:rPr>
        <w:t xml:space="preserve"> 202</w:t>
      </w:r>
      <w:r w:rsidR="003A0BA7" w:rsidRPr="00EA24B1">
        <w:rPr>
          <w:rFonts w:ascii="Arial Black" w:eastAsia="Times New Roman" w:hAnsi="Arial Black" w:cs="Arial"/>
          <w:color w:val="333333"/>
          <w:sz w:val="16"/>
          <w:szCs w:val="16"/>
          <w:highlight w:val="yellow"/>
          <w:lang w:eastAsia="en-CA"/>
        </w:rPr>
        <w:t>1</w:t>
      </w:r>
    </w:p>
    <w:sectPr w:rsidR="007838F7" w:rsidRPr="008C50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17"/>
    <w:multiLevelType w:val="multilevel"/>
    <w:tmpl w:val="01D8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96D7E"/>
    <w:multiLevelType w:val="multilevel"/>
    <w:tmpl w:val="B39C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08084B"/>
    <w:multiLevelType w:val="multilevel"/>
    <w:tmpl w:val="C74E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C5"/>
    <w:rsid w:val="00005A7E"/>
    <w:rsid w:val="00051F46"/>
    <w:rsid w:val="00056187"/>
    <w:rsid w:val="00097C09"/>
    <w:rsid w:val="000D3F3E"/>
    <w:rsid w:val="000D6B02"/>
    <w:rsid w:val="000F5F66"/>
    <w:rsid w:val="00117794"/>
    <w:rsid w:val="00134413"/>
    <w:rsid w:val="0013548C"/>
    <w:rsid w:val="001464ED"/>
    <w:rsid w:val="00147B4F"/>
    <w:rsid w:val="001A3B4F"/>
    <w:rsid w:val="001A3DAF"/>
    <w:rsid w:val="001C4384"/>
    <w:rsid w:val="001D3223"/>
    <w:rsid w:val="001F52F3"/>
    <w:rsid w:val="003040C0"/>
    <w:rsid w:val="00380346"/>
    <w:rsid w:val="00391E7B"/>
    <w:rsid w:val="00393FAF"/>
    <w:rsid w:val="003A0BA7"/>
    <w:rsid w:val="003E373A"/>
    <w:rsid w:val="00431409"/>
    <w:rsid w:val="00431E35"/>
    <w:rsid w:val="004726C1"/>
    <w:rsid w:val="0047574E"/>
    <w:rsid w:val="004B2ABA"/>
    <w:rsid w:val="0051349D"/>
    <w:rsid w:val="00522FB3"/>
    <w:rsid w:val="00525B48"/>
    <w:rsid w:val="005F1452"/>
    <w:rsid w:val="005F5A83"/>
    <w:rsid w:val="00606EE8"/>
    <w:rsid w:val="00610D5D"/>
    <w:rsid w:val="006219A2"/>
    <w:rsid w:val="0068143A"/>
    <w:rsid w:val="006B2FC3"/>
    <w:rsid w:val="006B5B03"/>
    <w:rsid w:val="00731CFD"/>
    <w:rsid w:val="007838F7"/>
    <w:rsid w:val="007D12D5"/>
    <w:rsid w:val="00872C7C"/>
    <w:rsid w:val="008C506B"/>
    <w:rsid w:val="008D22E7"/>
    <w:rsid w:val="009653DB"/>
    <w:rsid w:val="009A0497"/>
    <w:rsid w:val="009B0882"/>
    <w:rsid w:val="009B2181"/>
    <w:rsid w:val="00A05B95"/>
    <w:rsid w:val="00AA30EF"/>
    <w:rsid w:val="00AD7B91"/>
    <w:rsid w:val="00B10BD1"/>
    <w:rsid w:val="00B352AB"/>
    <w:rsid w:val="00B3622F"/>
    <w:rsid w:val="00B371E3"/>
    <w:rsid w:val="00B57FCF"/>
    <w:rsid w:val="00B67118"/>
    <w:rsid w:val="00B8706D"/>
    <w:rsid w:val="00BE3279"/>
    <w:rsid w:val="00BE7F1E"/>
    <w:rsid w:val="00C161AE"/>
    <w:rsid w:val="00C22623"/>
    <w:rsid w:val="00C3699D"/>
    <w:rsid w:val="00C50242"/>
    <w:rsid w:val="00C9001C"/>
    <w:rsid w:val="00CA2490"/>
    <w:rsid w:val="00DD55AD"/>
    <w:rsid w:val="00E45B3F"/>
    <w:rsid w:val="00E52E80"/>
    <w:rsid w:val="00E610B7"/>
    <w:rsid w:val="00E86645"/>
    <w:rsid w:val="00EA24B1"/>
    <w:rsid w:val="00F034C5"/>
    <w:rsid w:val="00F434DE"/>
    <w:rsid w:val="00F51E10"/>
    <w:rsid w:val="00F8029A"/>
    <w:rsid w:val="00FB2A47"/>
    <w:rsid w:val="00FB55AB"/>
    <w:rsid w:val="00F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1AC"/>
  <w15:chartTrackingRefBased/>
  <w15:docId w15:val="{6D17121A-A487-4605-A9AF-F544EAEA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gsteea">
    <w:name w:val="sc-gsteea"/>
    <w:basedOn w:val="Normal"/>
    <w:rsid w:val="00F0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F034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034C5"/>
    <w:rPr>
      <w:color w:val="0000FF"/>
      <w:u w:val="single"/>
    </w:rPr>
  </w:style>
  <w:style w:type="paragraph" w:customStyle="1" w:styleId="new-list">
    <w:name w:val="new-list"/>
    <w:basedOn w:val="Normal"/>
    <w:rsid w:val="00F0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Frith</dc:creator>
  <cp:keywords/>
  <dc:description/>
  <cp:lastModifiedBy>Rosaline Frith</cp:lastModifiedBy>
  <cp:revision>1</cp:revision>
  <dcterms:created xsi:type="dcterms:W3CDTF">2021-12-11T16:42:00Z</dcterms:created>
  <dcterms:modified xsi:type="dcterms:W3CDTF">2021-12-11T17:20:00Z</dcterms:modified>
</cp:coreProperties>
</file>